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DE" w:rsidRDefault="00B938DE" w:rsidP="00E4471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bdr w:val="none" w:sz="0" w:space="0" w:color="auto" w:frame="1"/>
        </w:rPr>
      </w:pPr>
      <w:bookmarkStart w:id="0" w:name="_GoBack"/>
      <w:bookmarkEnd w:id="0"/>
    </w:p>
    <w:p w:rsidR="00B938DE" w:rsidRDefault="00B938DE" w:rsidP="00E4471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bdr w:val="none" w:sz="0" w:space="0" w:color="auto" w:frame="1"/>
        </w:rPr>
      </w:pPr>
    </w:p>
    <w:p w:rsidR="00E44718" w:rsidRPr="00735583" w:rsidRDefault="00E44718" w:rsidP="00E4471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bdr w:val="none" w:sz="0" w:space="0" w:color="auto" w:frame="1"/>
        </w:rPr>
      </w:pPr>
      <w:r w:rsidRPr="00735583">
        <w:rPr>
          <w:rFonts w:asciiTheme="minorHAnsi" w:eastAsia="Times New Roman" w:hAnsiTheme="minorHAnsi" w:cstheme="minorHAnsi"/>
          <w:b/>
          <w:bCs/>
          <w:color w:val="000000"/>
          <w:bdr w:val="none" w:sz="0" w:space="0" w:color="auto" w:frame="1"/>
        </w:rPr>
        <w:t>"Witch Hunt"</w:t>
      </w:r>
    </w:p>
    <w:p w:rsidR="00E44718" w:rsidRPr="00735583" w:rsidRDefault="00E44718" w:rsidP="00E44718">
      <w:pPr>
        <w:spacing w:after="0" w:line="240" w:lineRule="auto"/>
        <w:jc w:val="center"/>
        <w:rPr>
          <w:rFonts w:asciiTheme="minorHAnsi" w:eastAsia="Times New Roman" w:hAnsiTheme="minorHAnsi" w:cstheme="minorHAnsi"/>
        </w:rPr>
      </w:pPr>
      <w:r w:rsidRPr="00735583">
        <w:rPr>
          <w:rFonts w:asciiTheme="minorHAnsi" w:eastAsia="Times New Roman" w:hAnsiTheme="minorHAnsi" w:cstheme="minorHAnsi"/>
          <w:b/>
          <w:bCs/>
          <w:color w:val="000000"/>
          <w:bdr w:val="none" w:sz="0" w:space="0" w:color="auto" w:frame="1"/>
        </w:rPr>
        <w:t>RUSH</w:t>
      </w:r>
      <w:r w:rsidRPr="00735583">
        <w:rPr>
          <w:rFonts w:asciiTheme="minorHAnsi" w:eastAsia="Times New Roman" w:hAnsiTheme="minorHAnsi" w:cstheme="minorHAnsi"/>
          <w:color w:val="000000"/>
        </w:rPr>
        <w:br/>
      </w:r>
    </w:p>
    <w:p w:rsidR="00E44718" w:rsidRPr="00735583" w:rsidRDefault="00E44718" w:rsidP="00E44718">
      <w:pPr>
        <w:spacing w:after="0" w:line="240" w:lineRule="auto"/>
        <w:jc w:val="center"/>
        <w:rPr>
          <w:rFonts w:asciiTheme="minorHAnsi" w:eastAsia="Times New Roman" w:hAnsiTheme="minorHAnsi" w:cstheme="minorHAnsi"/>
          <w:color w:val="000000"/>
        </w:rPr>
      </w:pPr>
      <w:r w:rsidRPr="00735583">
        <w:rPr>
          <w:rFonts w:asciiTheme="minorHAnsi" w:eastAsia="Times New Roman" w:hAnsiTheme="minorHAnsi" w:cstheme="minorHAnsi"/>
          <w:color w:val="000000"/>
        </w:rPr>
        <w:t>The night is black</w:t>
      </w:r>
      <w:r w:rsidRPr="00735583">
        <w:rPr>
          <w:rFonts w:asciiTheme="minorHAnsi" w:eastAsia="Times New Roman" w:hAnsiTheme="minorHAnsi" w:cstheme="minorHAnsi"/>
          <w:color w:val="000000"/>
        </w:rPr>
        <w:br/>
        <w:t>Without a moon</w:t>
      </w:r>
      <w:r w:rsidRPr="00735583">
        <w:rPr>
          <w:rFonts w:asciiTheme="minorHAnsi" w:eastAsia="Times New Roman" w:hAnsiTheme="minorHAnsi" w:cstheme="minorHAnsi"/>
          <w:color w:val="000000"/>
        </w:rPr>
        <w:br/>
        <w:t>The air is thick and still</w:t>
      </w:r>
      <w:r w:rsidRPr="00735583">
        <w:rPr>
          <w:rFonts w:asciiTheme="minorHAnsi" w:eastAsia="Times New Roman" w:hAnsiTheme="minorHAnsi" w:cstheme="minorHAnsi"/>
          <w:color w:val="000000"/>
        </w:rPr>
        <w:br/>
        <w:t>The vigilantes gather on</w:t>
      </w:r>
      <w:r w:rsidRPr="00735583">
        <w:rPr>
          <w:rFonts w:asciiTheme="minorHAnsi" w:eastAsia="Times New Roman" w:hAnsiTheme="minorHAnsi" w:cstheme="minorHAnsi"/>
          <w:color w:val="000000"/>
        </w:rPr>
        <w:br/>
        <w:t>The lonely torch lit hill</w:t>
      </w:r>
      <w:r w:rsidRPr="00735583">
        <w:rPr>
          <w:rFonts w:asciiTheme="minorHAnsi" w:eastAsia="Times New Roman" w:hAnsiTheme="minorHAnsi" w:cstheme="minorHAnsi"/>
          <w:color w:val="000000"/>
        </w:rPr>
        <w:br/>
      </w:r>
      <w:r w:rsidRPr="00735583">
        <w:rPr>
          <w:rFonts w:asciiTheme="minorHAnsi" w:eastAsia="Times New Roman" w:hAnsiTheme="minorHAnsi" w:cstheme="minorHAnsi"/>
          <w:color w:val="000000"/>
        </w:rPr>
        <w:br/>
        <w:t>Features distorted in the flickering light</w:t>
      </w:r>
      <w:r w:rsidRPr="00735583">
        <w:rPr>
          <w:rFonts w:asciiTheme="minorHAnsi" w:eastAsia="Times New Roman" w:hAnsiTheme="minorHAnsi" w:cstheme="minorHAnsi"/>
          <w:color w:val="000000"/>
        </w:rPr>
        <w:br/>
        <w:t>The faces are twisted and grotesque</w:t>
      </w:r>
      <w:r w:rsidRPr="00735583">
        <w:rPr>
          <w:rFonts w:asciiTheme="minorHAnsi" w:eastAsia="Times New Roman" w:hAnsiTheme="minorHAnsi" w:cstheme="minorHAnsi"/>
          <w:color w:val="000000"/>
        </w:rPr>
        <w:br/>
        <w:t>Silent and stern in the sweltering night</w:t>
      </w:r>
      <w:r w:rsidRPr="00735583">
        <w:rPr>
          <w:rFonts w:asciiTheme="minorHAnsi" w:eastAsia="Times New Roman" w:hAnsiTheme="minorHAnsi" w:cstheme="minorHAnsi"/>
          <w:color w:val="000000"/>
        </w:rPr>
        <w:br/>
        <w:t>The mob moves like demons possessed</w:t>
      </w:r>
      <w:r w:rsidRPr="00735583">
        <w:rPr>
          <w:rFonts w:asciiTheme="minorHAnsi" w:eastAsia="Times New Roman" w:hAnsiTheme="minorHAnsi" w:cstheme="minorHAnsi"/>
          <w:color w:val="000000"/>
        </w:rPr>
        <w:br/>
        <w:t>Quiet in conscience, calm in their right</w:t>
      </w:r>
      <w:r w:rsidRPr="00735583">
        <w:rPr>
          <w:rFonts w:asciiTheme="minorHAnsi" w:eastAsia="Times New Roman" w:hAnsiTheme="minorHAnsi" w:cstheme="minorHAnsi"/>
          <w:color w:val="000000"/>
        </w:rPr>
        <w:br/>
        <w:t>Confident their ways are best</w:t>
      </w:r>
      <w:r w:rsidRPr="00735583">
        <w:rPr>
          <w:rFonts w:asciiTheme="minorHAnsi" w:eastAsia="Times New Roman" w:hAnsiTheme="minorHAnsi" w:cstheme="minorHAnsi"/>
          <w:color w:val="000000"/>
        </w:rPr>
        <w:br/>
      </w:r>
      <w:r w:rsidRPr="00735583">
        <w:rPr>
          <w:rFonts w:asciiTheme="minorHAnsi" w:eastAsia="Times New Roman" w:hAnsiTheme="minorHAnsi" w:cstheme="minorHAnsi"/>
          <w:color w:val="000000"/>
        </w:rPr>
        <w:br/>
        <w:t>The righteous rise</w:t>
      </w:r>
      <w:r w:rsidRPr="00735583">
        <w:rPr>
          <w:rFonts w:asciiTheme="minorHAnsi" w:eastAsia="Times New Roman" w:hAnsiTheme="minorHAnsi" w:cstheme="minorHAnsi"/>
          <w:color w:val="000000"/>
        </w:rPr>
        <w:br/>
        <w:t>With burning eyes</w:t>
      </w:r>
      <w:r w:rsidRPr="00735583">
        <w:rPr>
          <w:rFonts w:asciiTheme="minorHAnsi" w:eastAsia="Times New Roman" w:hAnsiTheme="minorHAnsi" w:cstheme="minorHAnsi"/>
          <w:color w:val="000000"/>
        </w:rPr>
        <w:br/>
        <w:t>Of hatred and ill-will</w:t>
      </w:r>
      <w:r w:rsidRPr="00735583">
        <w:rPr>
          <w:rFonts w:asciiTheme="minorHAnsi" w:eastAsia="Times New Roman" w:hAnsiTheme="minorHAnsi" w:cstheme="minorHAnsi"/>
          <w:color w:val="000000"/>
        </w:rPr>
        <w:br/>
        <w:t>Madmen fed on fear and lies</w:t>
      </w:r>
      <w:r w:rsidRPr="00735583">
        <w:rPr>
          <w:rFonts w:asciiTheme="minorHAnsi" w:eastAsia="Times New Roman" w:hAnsiTheme="minorHAnsi" w:cstheme="minorHAnsi"/>
          <w:color w:val="000000"/>
        </w:rPr>
        <w:br/>
        <w:t>To beat and burn and kill</w:t>
      </w:r>
      <w:r w:rsidRPr="00735583">
        <w:rPr>
          <w:rFonts w:asciiTheme="minorHAnsi" w:eastAsia="Times New Roman" w:hAnsiTheme="minorHAnsi" w:cstheme="minorHAnsi"/>
          <w:color w:val="000000"/>
        </w:rPr>
        <w:br/>
      </w:r>
      <w:r w:rsidRPr="00735583">
        <w:rPr>
          <w:rFonts w:asciiTheme="minorHAnsi" w:eastAsia="Times New Roman" w:hAnsiTheme="minorHAnsi" w:cstheme="minorHAnsi"/>
          <w:color w:val="000000"/>
        </w:rPr>
        <w:br/>
        <w:t>They say there are strangers who threaten us</w:t>
      </w:r>
      <w:r w:rsidRPr="00735583">
        <w:rPr>
          <w:rFonts w:asciiTheme="minorHAnsi" w:eastAsia="Times New Roman" w:hAnsiTheme="minorHAnsi" w:cstheme="minorHAnsi"/>
          <w:color w:val="000000"/>
        </w:rPr>
        <w:br/>
        <w:t>In our immigrants and infidels</w:t>
      </w:r>
      <w:r w:rsidRPr="00735583">
        <w:rPr>
          <w:rFonts w:asciiTheme="minorHAnsi" w:eastAsia="Times New Roman" w:hAnsiTheme="minorHAnsi" w:cstheme="minorHAnsi"/>
          <w:color w:val="000000"/>
        </w:rPr>
        <w:br/>
        <w:t>They say there is strangeness too dangerous</w:t>
      </w:r>
      <w:r w:rsidRPr="00735583">
        <w:rPr>
          <w:rFonts w:asciiTheme="minorHAnsi" w:eastAsia="Times New Roman" w:hAnsiTheme="minorHAnsi" w:cstheme="minorHAnsi"/>
          <w:color w:val="000000"/>
        </w:rPr>
        <w:br/>
        <w:t>In our theaters and bookstore shelves</w:t>
      </w:r>
      <w:r w:rsidRPr="00735583">
        <w:rPr>
          <w:rFonts w:asciiTheme="minorHAnsi" w:eastAsia="Times New Roman" w:hAnsiTheme="minorHAnsi" w:cstheme="minorHAnsi"/>
          <w:color w:val="000000"/>
        </w:rPr>
        <w:br/>
        <w:t>That those who know what's best for us</w:t>
      </w:r>
      <w:r w:rsidRPr="00735583">
        <w:rPr>
          <w:rFonts w:asciiTheme="minorHAnsi" w:eastAsia="Times New Roman" w:hAnsiTheme="minorHAnsi" w:cstheme="minorHAnsi"/>
          <w:color w:val="000000"/>
        </w:rPr>
        <w:br/>
        <w:t>Must rise and save us from ourselves</w:t>
      </w:r>
      <w:r w:rsidRPr="00735583">
        <w:rPr>
          <w:rFonts w:asciiTheme="minorHAnsi" w:eastAsia="Times New Roman" w:hAnsiTheme="minorHAnsi" w:cstheme="minorHAnsi"/>
          <w:color w:val="000000"/>
        </w:rPr>
        <w:br/>
      </w:r>
      <w:r w:rsidRPr="00735583">
        <w:rPr>
          <w:rFonts w:asciiTheme="minorHAnsi" w:eastAsia="Times New Roman" w:hAnsiTheme="minorHAnsi" w:cstheme="minorHAnsi"/>
          <w:color w:val="000000"/>
        </w:rPr>
        <w:br/>
        <w:t>Quick to judge</w:t>
      </w:r>
      <w:r w:rsidRPr="00735583">
        <w:rPr>
          <w:rFonts w:asciiTheme="minorHAnsi" w:eastAsia="Times New Roman" w:hAnsiTheme="minorHAnsi" w:cstheme="minorHAnsi"/>
          <w:color w:val="000000"/>
        </w:rPr>
        <w:br/>
        <w:t>Quick to anger</w:t>
      </w:r>
      <w:r w:rsidRPr="00735583">
        <w:rPr>
          <w:rFonts w:asciiTheme="minorHAnsi" w:eastAsia="Times New Roman" w:hAnsiTheme="minorHAnsi" w:cstheme="minorHAnsi"/>
          <w:color w:val="000000"/>
        </w:rPr>
        <w:br/>
        <w:t>Slow to understand</w:t>
      </w:r>
      <w:r w:rsidRPr="00735583">
        <w:rPr>
          <w:rFonts w:asciiTheme="minorHAnsi" w:eastAsia="Times New Roman" w:hAnsiTheme="minorHAnsi" w:cstheme="minorHAnsi"/>
          <w:color w:val="000000"/>
        </w:rPr>
        <w:br/>
        <w:t>Ignorance and prejudice</w:t>
      </w:r>
      <w:r w:rsidRPr="00735583">
        <w:rPr>
          <w:rFonts w:asciiTheme="minorHAnsi" w:eastAsia="Times New Roman" w:hAnsiTheme="minorHAnsi" w:cstheme="minorHAnsi"/>
          <w:color w:val="000000"/>
        </w:rPr>
        <w:br/>
        <w:t>And fear walk hand in hand...</w:t>
      </w:r>
    </w:p>
    <w:p w:rsidR="008C1F90" w:rsidRDefault="008C1F90">
      <w:pPr>
        <w:rPr>
          <w:rFonts w:asciiTheme="minorHAnsi" w:hAnsiTheme="minorHAnsi" w:cstheme="minorHAnsi"/>
        </w:rPr>
      </w:pPr>
    </w:p>
    <w:p w:rsidR="00440051" w:rsidRDefault="00440051">
      <w:pPr>
        <w:rPr>
          <w:rFonts w:asciiTheme="minorHAnsi" w:hAnsiTheme="minorHAnsi" w:cstheme="minorHAnsi"/>
        </w:rPr>
      </w:pPr>
    </w:p>
    <w:p w:rsidR="00440051" w:rsidRDefault="004400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440051" w:rsidRDefault="00440051" w:rsidP="00440051">
      <w:pPr>
        <w:ind w:left="360"/>
        <w:rPr>
          <w:b/>
        </w:rPr>
      </w:pPr>
      <w:r w:rsidRPr="009F4E6B">
        <w:rPr>
          <w:b/>
        </w:rPr>
        <w:lastRenderedPageBreak/>
        <w:t>TP-CASTT WORKSHEET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3690"/>
        <w:gridCol w:w="4014"/>
      </w:tblGrid>
      <w:tr w:rsidR="00440051" w:rsidRPr="00BA3639" w:rsidTr="00440051">
        <w:tc>
          <w:tcPr>
            <w:tcW w:w="2448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  <w:r w:rsidRPr="00BA3639">
              <w:rPr>
                <w:b/>
                <w:sz w:val="22"/>
                <w:szCs w:val="22"/>
              </w:rPr>
              <w:t>TOPIC</w:t>
            </w:r>
          </w:p>
        </w:tc>
        <w:tc>
          <w:tcPr>
            <w:tcW w:w="3690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  <w:r w:rsidRPr="00BA3639">
              <w:rPr>
                <w:b/>
                <w:sz w:val="22"/>
                <w:szCs w:val="22"/>
              </w:rPr>
              <w:t>YOUR RESPONSE</w:t>
            </w:r>
          </w:p>
        </w:tc>
        <w:tc>
          <w:tcPr>
            <w:tcW w:w="4014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  <w:r w:rsidRPr="00BA3639">
              <w:rPr>
                <w:b/>
                <w:sz w:val="22"/>
                <w:szCs w:val="22"/>
              </w:rPr>
              <w:t>Textual evidence</w:t>
            </w:r>
          </w:p>
        </w:tc>
      </w:tr>
      <w:tr w:rsidR="00440051" w:rsidRPr="00BA3639" w:rsidTr="00440051">
        <w:tc>
          <w:tcPr>
            <w:tcW w:w="2448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  <w:r w:rsidRPr="00BA3639">
              <w:rPr>
                <w:b/>
                <w:sz w:val="22"/>
                <w:szCs w:val="22"/>
              </w:rPr>
              <w:t>Title: read the title and comment on it before reading the poem.</w:t>
            </w:r>
          </w:p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</w:tcPr>
          <w:p w:rsidR="00440051" w:rsidRPr="00BA3639" w:rsidRDefault="00440051" w:rsidP="008861D2">
            <w:pPr>
              <w:jc w:val="center"/>
              <w:rPr>
                <w:b/>
                <w:sz w:val="22"/>
                <w:szCs w:val="22"/>
              </w:rPr>
            </w:pPr>
          </w:p>
          <w:p w:rsidR="00440051" w:rsidRPr="00BA3639" w:rsidRDefault="00440051" w:rsidP="008861D2">
            <w:pPr>
              <w:jc w:val="center"/>
              <w:rPr>
                <w:b/>
                <w:sz w:val="22"/>
                <w:szCs w:val="22"/>
              </w:rPr>
            </w:pPr>
          </w:p>
          <w:p w:rsidR="00440051" w:rsidRPr="00BA3639" w:rsidRDefault="00440051" w:rsidP="008861D2">
            <w:pPr>
              <w:jc w:val="center"/>
              <w:rPr>
                <w:b/>
                <w:sz w:val="22"/>
                <w:szCs w:val="22"/>
              </w:rPr>
            </w:pPr>
            <w:r w:rsidRPr="00BA3639">
              <w:rPr>
                <w:b/>
                <w:sz w:val="22"/>
                <w:szCs w:val="22"/>
              </w:rPr>
              <w:t>X</w:t>
            </w:r>
          </w:p>
        </w:tc>
      </w:tr>
      <w:tr w:rsidR="00440051" w:rsidRPr="00BA3639" w:rsidTr="00440051">
        <w:tc>
          <w:tcPr>
            <w:tcW w:w="2448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  <w:r w:rsidRPr="00BA3639">
              <w:rPr>
                <w:b/>
                <w:sz w:val="22"/>
                <w:szCs w:val="22"/>
              </w:rPr>
              <w:t>Paraphrase: write a short summary of the poem in the space provided.  If the poem is not in standard English, write a complete paraphrase on a separate sheet of paper.</w:t>
            </w:r>
          </w:p>
        </w:tc>
        <w:tc>
          <w:tcPr>
            <w:tcW w:w="3690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  <w:p w:rsidR="00440051" w:rsidRPr="00BA3639" w:rsidRDefault="00440051" w:rsidP="008861D2">
            <w:pPr>
              <w:jc w:val="center"/>
              <w:rPr>
                <w:b/>
                <w:sz w:val="22"/>
                <w:szCs w:val="22"/>
              </w:rPr>
            </w:pPr>
            <w:r w:rsidRPr="00BA3639">
              <w:rPr>
                <w:b/>
                <w:sz w:val="22"/>
                <w:szCs w:val="22"/>
              </w:rPr>
              <w:t>X</w:t>
            </w:r>
          </w:p>
        </w:tc>
      </w:tr>
      <w:tr w:rsidR="00440051" w:rsidRPr="00BA3639" w:rsidTr="00440051">
        <w:tc>
          <w:tcPr>
            <w:tcW w:w="2448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</w:rPr>
            </w:pPr>
            <w:r w:rsidRPr="00BA3639">
              <w:rPr>
                <w:b/>
              </w:rPr>
              <w:t>Connotations: what do the words and literary devices suggest?</w:t>
            </w:r>
          </w:p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</w:tr>
      <w:tr w:rsidR="00440051" w:rsidRPr="00BA3639" w:rsidTr="00440051">
        <w:tc>
          <w:tcPr>
            <w:tcW w:w="2448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  <w:r w:rsidRPr="00BA3639">
              <w:rPr>
                <w:b/>
                <w:sz w:val="22"/>
                <w:szCs w:val="22"/>
              </w:rPr>
              <w:t>Attitude: What is the speaker’s attitude in the poem?  What about the author’s?</w:t>
            </w:r>
          </w:p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</w:tr>
      <w:tr w:rsidR="00440051" w:rsidRPr="00BA3639" w:rsidTr="00440051">
        <w:tc>
          <w:tcPr>
            <w:tcW w:w="2448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  <w:r w:rsidRPr="00BA3639">
              <w:rPr>
                <w:b/>
                <w:sz w:val="22"/>
                <w:szCs w:val="22"/>
              </w:rPr>
              <w:t xml:space="preserve">Shifts: where </w:t>
            </w:r>
            <w:proofErr w:type="gramStart"/>
            <w:r w:rsidRPr="00BA3639">
              <w:rPr>
                <w:b/>
                <w:sz w:val="22"/>
                <w:szCs w:val="22"/>
              </w:rPr>
              <w:t>do the poem</w:t>
            </w:r>
            <w:proofErr w:type="gramEnd"/>
            <w:r w:rsidRPr="00BA3639">
              <w:rPr>
                <w:b/>
                <w:sz w:val="22"/>
                <w:szCs w:val="22"/>
              </w:rPr>
              <w:t xml:space="preserve"> change?  What do think is changing?</w:t>
            </w:r>
          </w:p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</w:tr>
      <w:tr w:rsidR="00440051" w:rsidRPr="00BA3639" w:rsidTr="00440051">
        <w:tc>
          <w:tcPr>
            <w:tcW w:w="2448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  <w:r w:rsidRPr="00BA3639">
              <w:rPr>
                <w:b/>
                <w:sz w:val="22"/>
                <w:szCs w:val="22"/>
              </w:rPr>
              <w:t>Title: revisit the title.  What do you think it means af</w:t>
            </w:r>
            <w:r>
              <w:rPr>
                <w:b/>
                <w:sz w:val="22"/>
                <w:szCs w:val="22"/>
              </w:rPr>
              <w:t>ter you’ve read the whole poem?</w:t>
            </w:r>
          </w:p>
        </w:tc>
        <w:tc>
          <w:tcPr>
            <w:tcW w:w="3690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</w:tr>
      <w:tr w:rsidR="00440051" w:rsidRPr="00BA3639" w:rsidTr="00440051">
        <w:tc>
          <w:tcPr>
            <w:tcW w:w="2448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  <w:r w:rsidRPr="00BA3639">
              <w:rPr>
                <w:b/>
                <w:sz w:val="22"/>
                <w:szCs w:val="22"/>
              </w:rPr>
              <w:t xml:space="preserve">Theme: what big idea is the author communicating </w:t>
            </w:r>
            <w:r w:rsidRPr="00BA3639">
              <w:rPr>
                <w:b/>
                <w:sz w:val="22"/>
                <w:szCs w:val="22"/>
              </w:rPr>
              <w:lastRenderedPageBreak/>
              <w:t>through this poem?</w:t>
            </w:r>
          </w:p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</w:tcPr>
          <w:p w:rsidR="00440051" w:rsidRPr="00BA3639" w:rsidRDefault="00440051" w:rsidP="008861D2">
            <w:pPr>
              <w:rPr>
                <w:b/>
                <w:sz w:val="22"/>
                <w:szCs w:val="22"/>
              </w:rPr>
            </w:pPr>
          </w:p>
        </w:tc>
      </w:tr>
    </w:tbl>
    <w:p w:rsidR="00440051" w:rsidRPr="00735583" w:rsidRDefault="00440051">
      <w:pPr>
        <w:rPr>
          <w:rFonts w:asciiTheme="minorHAnsi" w:hAnsiTheme="minorHAnsi" w:cstheme="minorHAnsi"/>
        </w:rPr>
      </w:pPr>
    </w:p>
    <w:sectPr w:rsidR="00440051" w:rsidRPr="00735583" w:rsidSect="004400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718"/>
    <w:rsid w:val="00440051"/>
    <w:rsid w:val="00735583"/>
    <w:rsid w:val="008C1F90"/>
    <w:rsid w:val="00B938DE"/>
    <w:rsid w:val="00E4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5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5979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2015-09-22T13:42:00Z</dcterms:created>
  <dcterms:modified xsi:type="dcterms:W3CDTF">2015-09-22T13:42:00Z</dcterms:modified>
</cp:coreProperties>
</file>